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uperf 1.0.7</w:t>
      </w:r>
    </w:p>
    <w:p>
      <w:pPr/>
      <w:r>
        <w:rPr>
          <w:rStyle w:val="a0"/>
          <w:rFonts w:ascii="Arial" w:hAnsi="Arial"/>
          <w:b/>
        </w:rPr>
        <w:t xml:space="preserve">Copyright notice: </w:t>
      </w:r>
    </w:p>
    <w:p>
      <w:pPr/>
      <w:r>
        <w:rPr>
          <w:rStyle w:val="a0"/>
          <w:rFonts w:ascii="宋体" w:hAnsi="宋体"/>
          <w:sz w:val="22"/>
        </w:rPr>
        <w:t>Copyright (C) 2007 Free Software Foundation, Inc. &lt;http:fsf.org/&gt;</w:t>
        <w:br/>
        <w:t>Copyright 2005 Sun Microsystems, Inc.  All rights reserved. Use is subject to license terms.</w:t>
        <w:br/>
        <w:t>(void) printf("Copyright (C) 2008 Sun Microsystems\n");</w:t>
        <w:br/>
        <w:t>Copyright (C) 2008 Sun Microsystems</w:t>
        <w:br/>
      </w:r>
    </w:p>
    <w:p>
      <w:pPr/>
      <w:r>
        <w:rPr>
          <w:rStyle w:val="a0"/>
          <w:rFonts w:ascii="Arial" w:hAnsi="Arial"/>
          <w:b/>
          <w:sz w:val="24"/>
        </w:rPr>
        <w:t xml:space="preserve">License: </w:t>
      </w:r>
      <w:r>
        <w:rPr>
          <w:rStyle w:val="a0"/>
          <w:rFonts w:ascii="Arial" w:hAnsi="Arial"/>
          <w:sz w:val="21"/>
        </w:rPr>
        <w:t>GPLv3</w:t>
      </w:r>
    </w:p>
    <w:p>
      <w:pPr/>
      <w:r>
        <w:rPr>
          <w:rStyle w:val="a0"/>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